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DEEB" w14:textId="4BB72F71" w:rsidR="004F54B2" w:rsidRDefault="002937FE">
      <w:pPr>
        <w:rPr>
          <w:sz w:val="36"/>
          <w:szCs w:val="36"/>
        </w:rPr>
      </w:pPr>
      <w:r>
        <w:rPr>
          <w:sz w:val="36"/>
          <w:szCs w:val="36"/>
        </w:rPr>
        <w:t xml:space="preserve">Agenda  ALV </w:t>
      </w:r>
      <w:r w:rsidR="006D187E">
        <w:rPr>
          <w:sz w:val="36"/>
          <w:szCs w:val="36"/>
        </w:rPr>
        <w:t>17</w:t>
      </w:r>
      <w:r>
        <w:rPr>
          <w:sz w:val="36"/>
          <w:szCs w:val="36"/>
        </w:rPr>
        <w:t xml:space="preserve"> november 2021 WSV De Nieuwe Haven</w:t>
      </w:r>
    </w:p>
    <w:p w14:paraId="1EAB718F" w14:textId="323030F9" w:rsidR="002937FE" w:rsidRDefault="002937FE">
      <w:pPr>
        <w:rPr>
          <w:sz w:val="36"/>
          <w:szCs w:val="36"/>
        </w:rPr>
      </w:pPr>
    </w:p>
    <w:p w14:paraId="7DD398DE" w14:textId="3C55D23A" w:rsidR="002937FE" w:rsidRDefault="002937FE">
      <w:pPr>
        <w:rPr>
          <w:sz w:val="28"/>
          <w:szCs w:val="28"/>
        </w:rPr>
      </w:pPr>
      <w:r>
        <w:rPr>
          <w:sz w:val="36"/>
          <w:szCs w:val="36"/>
        </w:rPr>
        <w:t>l</w:t>
      </w:r>
      <w:r>
        <w:rPr>
          <w:sz w:val="28"/>
          <w:szCs w:val="28"/>
        </w:rPr>
        <w:t>ocatie clubhuis.</w:t>
      </w:r>
    </w:p>
    <w:p w14:paraId="436EDF40" w14:textId="5CC8D437" w:rsidR="003D50E0" w:rsidRDefault="003D50E0">
      <w:pPr>
        <w:rPr>
          <w:sz w:val="28"/>
          <w:szCs w:val="28"/>
        </w:rPr>
      </w:pPr>
      <w:r>
        <w:rPr>
          <w:sz w:val="28"/>
          <w:szCs w:val="28"/>
        </w:rPr>
        <w:t>Wij zijn blij U weer in het clubhuis te kunnen ontmoeten, wel moeten wij U</w:t>
      </w:r>
    </w:p>
    <w:p w14:paraId="40DF6425" w14:textId="7438FCAA" w:rsidR="003D50E0" w:rsidRDefault="003D50E0">
      <w:pPr>
        <w:rPr>
          <w:sz w:val="28"/>
          <w:szCs w:val="28"/>
        </w:rPr>
      </w:pPr>
      <w:r>
        <w:rPr>
          <w:sz w:val="28"/>
          <w:szCs w:val="28"/>
        </w:rPr>
        <w:t>bij binnenkomst om de QR-code vragen en deze controleren</w:t>
      </w:r>
      <w:r w:rsidR="0029772E">
        <w:rPr>
          <w:sz w:val="28"/>
          <w:szCs w:val="28"/>
        </w:rPr>
        <w:t>, of een uitgevoerde test.</w:t>
      </w:r>
    </w:p>
    <w:p w14:paraId="275C3617" w14:textId="32D5A4C8" w:rsidR="003D50E0" w:rsidRDefault="003D50E0">
      <w:pPr>
        <w:rPr>
          <w:sz w:val="28"/>
          <w:szCs w:val="28"/>
        </w:rPr>
      </w:pPr>
      <w:r>
        <w:rPr>
          <w:sz w:val="28"/>
          <w:szCs w:val="28"/>
        </w:rPr>
        <w:t>Ook vragen wij U om vragen en opmerkingen bij de microfoon te doen zodat het voor iedereen verstaanbaar is.</w:t>
      </w:r>
    </w:p>
    <w:p w14:paraId="6B160252" w14:textId="4663E92B" w:rsidR="002937FE" w:rsidRDefault="002937FE">
      <w:pPr>
        <w:rPr>
          <w:sz w:val="28"/>
          <w:szCs w:val="28"/>
        </w:rPr>
      </w:pPr>
    </w:p>
    <w:p w14:paraId="01F4E753" w14:textId="31EB3FE2" w:rsidR="002937FE" w:rsidRDefault="002937FE" w:rsidP="002937F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Voorzitter waarnemend Ton Teunisse</w:t>
      </w:r>
    </w:p>
    <w:p w14:paraId="28FE7EEB" w14:textId="71258707" w:rsidR="002937FE" w:rsidRDefault="002937FE" w:rsidP="002937F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Opening en vaststelling agenda.</w:t>
      </w:r>
    </w:p>
    <w:p w14:paraId="47BA1D11" w14:textId="3363843C" w:rsidR="002937FE" w:rsidRDefault="002937FE" w:rsidP="002937F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Goedkeuring notulen november 20</w:t>
      </w:r>
      <w:r w:rsidR="005F02AC">
        <w:rPr>
          <w:sz w:val="28"/>
          <w:szCs w:val="28"/>
        </w:rPr>
        <w:t>19.</w:t>
      </w:r>
    </w:p>
    <w:p w14:paraId="0BD4CCB1" w14:textId="2B97D5F3" w:rsidR="00A844EC" w:rsidRDefault="00A844EC" w:rsidP="002937F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Goedkeuring uitslag digitale vergadering november 2020</w:t>
      </w:r>
    </w:p>
    <w:p w14:paraId="7AF796BA" w14:textId="4F4E7793" w:rsidR="00C24DED" w:rsidRDefault="00C24DED" w:rsidP="002937F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Goedkeuring jaarverslag 2019 gemaakt door de heer </w:t>
      </w:r>
      <w:proofErr w:type="spellStart"/>
      <w:r>
        <w:rPr>
          <w:sz w:val="28"/>
          <w:szCs w:val="28"/>
        </w:rPr>
        <w:t>Vredebregt</w:t>
      </w:r>
      <w:proofErr w:type="spellEnd"/>
      <w:r>
        <w:rPr>
          <w:sz w:val="28"/>
          <w:szCs w:val="28"/>
        </w:rPr>
        <w:t xml:space="preserve"> en door de Covid-19  pandemie niet eerder voorgelegd.</w:t>
      </w:r>
    </w:p>
    <w:p w14:paraId="1DB4C753" w14:textId="02E6C238" w:rsidR="00CF2277" w:rsidRPr="00636A0A" w:rsidRDefault="005F02AC" w:rsidP="00636A0A">
      <w:pPr>
        <w:pStyle w:val="Lijstalinea"/>
        <w:numPr>
          <w:ilvl w:val="0"/>
          <w:numId w:val="1"/>
        </w:numPr>
        <w:ind w:left="360"/>
        <w:rPr>
          <w:sz w:val="28"/>
          <w:szCs w:val="28"/>
        </w:rPr>
      </w:pPr>
      <w:r w:rsidRPr="00CF2277">
        <w:rPr>
          <w:sz w:val="28"/>
          <w:szCs w:val="28"/>
        </w:rPr>
        <w:t>Penningmeester Johan de Langen</w:t>
      </w:r>
      <w:r w:rsidR="00CF2277" w:rsidRPr="00CF2277">
        <w:rPr>
          <w:sz w:val="28"/>
          <w:szCs w:val="28"/>
        </w:rPr>
        <w:t xml:space="preserve">   </w:t>
      </w:r>
      <w:r w:rsidR="00CF2277" w:rsidRPr="00636A0A">
        <w:rPr>
          <w:sz w:val="28"/>
          <w:szCs w:val="28"/>
        </w:rPr>
        <w:t xml:space="preserve">  </w:t>
      </w:r>
    </w:p>
    <w:p w14:paraId="6D2F9C42" w14:textId="22A8F03D" w:rsidR="00636A0A" w:rsidRDefault="00636A0A" w:rsidP="005F02A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Jaarverslag 2020</w:t>
      </w:r>
    </w:p>
    <w:p w14:paraId="774BA414" w14:textId="617A81DA" w:rsidR="00636A0A" w:rsidRDefault="00636A0A" w:rsidP="005F02A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huidige stand </w:t>
      </w:r>
      <w:proofErr w:type="spellStart"/>
      <w:r>
        <w:rPr>
          <w:sz w:val="28"/>
          <w:szCs w:val="28"/>
        </w:rPr>
        <w:t>financieen</w:t>
      </w:r>
      <w:proofErr w:type="spellEnd"/>
      <w:r>
        <w:rPr>
          <w:sz w:val="28"/>
          <w:szCs w:val="28"/>
        </w:rPr>
        <w:t xml:space="preserve"> 2021</w:t>
      </w:r>
    </w:p>
    <w:p w14:paraId="55FEA1CA" w14:textId="69B59CC2" w:rsidR="005F02AC" w:rsidRDefault="005F02AC" w:rsidP="005F02A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Begroting 2022</w:t>
      </w:r>
      <w:r w:rsidR="00B547DB">
        <w:rPr>
          <w:sz w:val="28"/>
          <w:szCs w:val="28"/>
        </w:rPr>
        <w:t>.</w:t>
      </w:r>
    </w:p>
    <w:p w14:paraId="5F3390FB" w14:textId="12AA5552" w:rsidR="00255318" w:rsidRDefault="00255318" w:rsidP="005F02A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Tarieven 2022.</w:t>
      </w:r>
      <w:r w:rsidR="00631ED8">
        <w:rPr>
          <w:sz w:val="28"/>
          <w:szCs w:val="28"/>
        </w:rPr>
        <w:t xml:space="preserve"> </w:t>
      </w:r>
      <w:r w:rsidR="00C24DED">
        <w:rPr>
          <w:sz w:val="28"/>
          <w:szCs w:val="28"/>
        </w:rPr>
        <w:t>Het bestuur stelt voor</w:t>
      </w:r>
      <w:r w:rsidR="00631ED8">
        <w:rPr>
          <w:sz w:val="28"/>
          <w:szCs w:val="28"/>
        </w:rPr>
        <w:t xml:space="preserve"> de huidige tarieven te verhogen met 2,7% indexatie en de bewonersbijdrage te verhogen naar € 275,--</w:t>
      </w:r>
    </w:p>
    <w:p w14:paraId="3F7DAA6B" w14:textId="5038C22F" w:rsidR="00CF2277" w:rsidRPr="00636A0A" w:rsidRDefault="00636A0A" w:rsidP="00636A0A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Verkiezing kascommissie.</w:t>
      </w:r>
    </w:p>
    <w:p w14:paraId="0EE5483D" w14:textId="2B032F62" w:rsidR="00B547DB" w:rsidRDefault="00B547DB" w:rsidP="00B547D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Secretaris Ton Teunisse</w:t>
      </w:r>
    </w:p>
    <w:p w14:paraId="4D8BAD55" w14:textId="7EF7BF12" w:rsidR="005F02AC" w:rsidRDefault="00B547DB" w:rsidP="0029772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547DB">
        <w:rPr>
          <w:sz w:val="28"/>
          <w:szCs w:val="28"/>
        </w:rPr>
        <w:t xml:space="preserve">Verslag leden administratie,  </w:t>
      </w:r>
      <w:r>
        <w:rPr>
          <w:sz w:val="28"/>
          <w:szCs w:val="28"/>
        </w:rPr>
        <w:t>box</w:t>
      </w:r>
      <w:r w:rsidR="00C35690">
        <w:rPr>
          <w:sz w:val="28"/>
          <w:szCs w:val="28"/>
        </w:rPr>
        <w:t xml:space="preserve"> </w:t>
      </w:r>
      <w:r>
        <w:rPr>
          <w:sz w:val="28"/>
          <w:szCs w:val="28"/>
        </w:rPr>
        <w:t>bezetting.</w:t>
      </w:r>
    </w:p>
    <w:p w14:paraId="3B77157A" w14:textId="40DBC05C" w:rsidR="00B547DB" w:rsidRDefault="00B547DB" w:rsidP="0029772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opzeggingen, nieuwe leden voorstellen.</w:t>
      </w:r>
    </w:p>
    <w:p w14:paraId="496F533A" w14:textId="1F97D433" w:rsidR="00B547DB" w:rsidRDefault="00B547DB" w:rsidP="0029772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VOORSTEL TOT ROYEMENT </w:t>
      </w:r>
      <w:r w:rsidR="00A844EC">
        <w:rPr>
          <w:sz w:val="28"/>
          <w:szCs w:val="28"/>
        </w:rPr>
        <w:t>2</w:t>
      </w:r>
      <w:r>
        <w:rPr>
          <w:sz w:val="28"/>
          <w:szCs w:val="28"/>
        </w:rPr>
        <w:t xml:space="preserve"> LEDEN.</w:t>
      </w:r>
      <w:r w:rsidR="00631ED8">
        <w:rPr>
          <w:sz w:val="28"/>
          <w:szCs w:val="28"/>
        </w:rPr>
        <w:t xml:space="preserve"> Het betreft de heer Boonstra box </w:t>
      </w:r>
      <w:proofErr w:type="spellStart"/>
      <w:r w:rsidR="00631ED8">
        <w:rPr>
          <w:sz w:val="28"/>
          <w:szCs w:val="28"/>
        </w:rPr>
        <w:t>nr</w:t>
      </w:r>
      <w:proofErr w:type="spellEnd"/>
      <w:r w:rsidR="00631ED8">
        <w:rPr>
          <w:sz w:val="28"/>
          <w:szCs w:val="28"/>
        </w:rPr>
        <w:t xml:space="preserve"> 17 en de heer Kooyman box </w:t>
      </w:r>
      <w:proofErr w:type="spellStart"/>
      <w:r w:rsidR="00631ED8">
        <w:rPr>
          <w:sz w:val="28"/>
          <w:szCs w:val="28"/>
        </w:rPr>
        <w:t>nr</w:t>
      </w:r>
      <w:proofErr w:type="spellEnd"/>
      <w:r w:rsidR="00631ED8">
        <w:rPr>
          <w:sz w:val="28"/>
          <w:szCs w:val="28"/>
        </w:rPr>
        <w:t xml:space="preserve"> 8. </w:t>
      </w:r>
      <w:r w:rsidR="00082159">
        <w:rPr>
          <w:sz w:val="28"/>
          <w:szCs w:val="28"/>
        </w:rPr>
        <w:t>De heer Bouman box nr10 heeft toegezegd zijn schip voor april 2022 in acceptabele staat te brengen.</w:t>
      </w:r>
    </w:p>
    <w:p w14:paraId="1979B873" w14:textId="02F61441" w:rsidR="00B547DB" w:rsidRDefault="00255318" w:rsidP="0029772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Wet WBTR.</w:t>
      </w:r>
      <w:r w:rsidR="00082159">
        <w:rPr>
          <w:sz w:val="28"/>
          <w:szCs w:val="28"/>
        </w:rPr>
        <w:t xml:space="preserve"> In verband met invoering van deze wet moeten de bestaande statuten binnen 5 jaar aangepast worden.</w:t>
      </w:r>
    </w:p>
    <w:p w14:paraId="06E81A56" w14:textId="78B1F127" w:rsidR="00636A0A" w:rsidRPr="00976771" w:rsidRDefault="00255318" w:rsidP="00636A0A">
      <w:pPr>
        <w:pStyle w:val="Lijstalinea"/>
        <w:numPr>
          <w:ilvl w:val="0"/>
          <w:numId w:val="1"/>
        </w:numPr>
        <w:ind w:left="360"/>
        <w:rPr>
          <w:sz w:val="28"/>
          <w:szCs w:val="28"/>
        </w:rPr>
      </w:pPr>
      <w:r w:rsidRPr="00976771">
        <w:rPr>
          <w:sz w:val="28"/>
          <w:szCs w:val="28"/>
        </w:rPr>
        <w:t>Havencommissaris Arnold van der Lee.</w:t>
      </w:r>
      <w:r w:rsidR="00636A0A" w:rsidRPr="00976771">
        <w:rPr>
          <w:sz w:val="28"/>
          <w:szCs w:val="28"/>
        </w:rPr>
        <w:t xml:space="preserve">      </w:t>
      </w:r>
    </w:p>
    <w:p w14:paraId="69BBBED4" w14:textId="3573A8CD" w:rsidR="00976771" w:rsidRDefault="00976771" w:rsidP="0025531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Arnold treedt af als </w:t>
      </w:r>
      <w:proofErr w:type="spellStart"/>
      <w:r>
        <w:rPr>
          <w:sz w:val="28"/>
          <w:szCs w:val="28"/>
        </w:rPr>
        <w:t>havencommisaris</w:t>
      </w:r>
      <w:proofErr w:type="spellEnd"/>
      <w:r w:rsidR="00082159">
        <w:rPr>
          <w:sz w:val="28"/>
          <w:szCs w:val="28"/>
        </w:rPr>
        <w:t>,</w:t>
      </w:r>
      <w:r>
        <w:rPr>
          <w:sz w:val="28"/>
          <w:szCs w:val="28"/>
        </w:rPr>
        <w:t xml:space="preserve"> blijft wel werkmeester</w:t>
      </w:r>
    </w:p>
    <w:p w14:paraId="13F1F14E" w14:textId="246CF7DE" w:rsidR="00636A0A" w:rsidRDefault="00636A0A" w:rsidP="0025531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Voorstel </w:t>
      </w:r>
      <w:r w:rsidR="00976771">
        <w:rPr>
          <w:sz w:val="28"/>
          <w:szCs w:val="28"/>
        </w:rPr>
        <w:t xml:space="preserve">tot benoeming </w:t>
      </w:r>
      <w:r w:rsidR="00082159">
        <w:rPr>
          <w:sz w:val="28"/>
          <w:szCs w:val="28"/>
        </w:rPr>
        <w:t>H</w:t>
      </w:r>
      <w:r w:rsidR="00976771">
        <w:rPr>
          <w:sz w:val="28"/>
          <w:szCs w:val="28"/>
        </w:rPr>
        <w:t>ans Slingerland als havencommissaris</w:t>
      </w:r>
    </w:p>
    <w:p w14:paraId="1A715954" w14:textId="53C56C7E" w:rsidR="00255318" w:rsidRDefault="00255318" w:rsidP="0025531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werkzaamheden 2021/2022</w:t>
      </w:r>
      <w:r w:rsidR="00082159">
        <w:rPr>
          <w:sz w:val="28"/>
          <w:szCs w:val="28"/>
        </w:rPr>
        <w:t>. De administratieve taken worden door Matthijs Dolman uitgevoerd.</w:t>
      </w:r>
    </w:p>
    <w:p w14:paraId="65A003EC" w14:textId="092ABE10" w:rsidR="00255318" w:rsidRDefault="00255318" w:rsidP="0025531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werkbeurten rooster.</w:t>
      </w:r>
    </w:p>
    <w:p w14:paraId="38DCC126" w14:textId="1D7B4B0B" w:rsidR="00255318" w:rsidRDefault="00255318" w:rsidP="0025531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Algemeen bestuurslid Willem van den</w:t>
      </w:r>
      <w:r w:rsidR="00802705">
        <w:rPr>
          <w:sz w:val="28"/>
          <w:szCs w:val="28"/>
        </w:rPr>
        <w:t xml:space="preserve"> Bos.</w:t>
      </w:r>
    </w:p>
    <w:p w14:paraId="1DFAAD9B" w14:textId="0137615B" w:rsidR="00802705" w:rsidRDefault="00802705" w:rsidP="00802705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Verslag Toervaren</w:t>
      </w:r>
    </w:p>
    <w:p w14:paraId="449E878C" w14:textId="70FFBF99" w:rsidR="00802705" w:rsidRDefault="00802705" w:rsidP="0080270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Bestuursverkiezing.</w:t>
      </w:r>
    </w:p>
    <w:p w14:paraId="1E664120" w14:textId="150328BA" w:rsidR="00802705" w:rsidRDefault="00A026A1" w:rsidP="00802705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Openstaande functie v</w:t>
      </w:r>
      <w:r w:rsidR="00802705">
        <w:rPr>
          <w:sz w:val="28"/>
          <w:szCs w:val="28"/>
        </w:rPr>
        <w:t>oorzitter</w:t>
      </w:r>
      <w:r>
        <w:rPr>
          <w:sz w:val="28"/>
          <w:szCs w:val="28"/>
        </w:rPr>
        <w:t xml:space="preserve">: </w:t>
      </w:r>
      <w:r w:rsidR="00802705">
        <w:rPr>
          <w:sz w:val="28"/>
          <w:szCs w:val="28"/>
        </w:rPr>
        <w:t xml:space="preserve"> </w:t>
      </w:r>
      <w:r w:rsidR="00A844EC">
        <w:rPr>
          <w:sz w:val="28"/>
          <w:szCs w:val="28"/>
        </w:rPr>
        <w:t xml:space="preserve">verkiesbaar </w:t>
      </w:r>
      <w:r w:rsidR="00802705">
        <w:rPr>
          <w:sz w:val="28"/>
          <w:szCs w:val="28"/>
        </w:rPr>
        <w:t>Mark de Haas</w:t>
      </w:r>
    </w:p>
    <w:p w14:paraId="7F494A79" w14:textId="0A1DA7DE" w:rsidR="00A026A1" w:rsidRDefault="003D50E0" w:rsidP="003D50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Rondvraag.</w:t>
      </w:r>
    </w:p>
    <w:p w14:paraId="2EBDA453" w14:textId="632371B5" w:rsidR="003D50E0" w:rsidRDefault="003D50E0" w:rsidP="00292168">
      <w:pPr>
        <w:ind w:left="360"/>
        <w:rPr>
          <w:sz w:val="28"/>
          <w:szCs w:val="28"/>
        </w:rPr>
      </w:pPr>
    </w:p>
    <w:p w14:paraId="61CE0C23" w14:textId="4C6D33D1" w:rsidR="00292168" w:rsidRDefault="00292168" w:rsidP="00292168">
      <w:pPr>
        <w:ind w:left="360"/>
        <w:rPr>
          <w:sz w:val="28"/>
          <w:szCs w:val="28"/>
        </w:rPr>
      </w:pPr>
      <w:r>
        <w:rPr>
          <w:sz w:val="28"/>
          <w:szCs w:val="28"/>
        </w:rPr>
        <w:t>We hopen u allen te mogen zien.</w:t>
      </w:r>
    </w:p>
    <w:p w14:paraId="1469B3BE" w14:textId="13F88ED0" w:rsidR="00292168" w:rsidRPr="00292168" w:rsidRDefault="00292168" w:rsidP="002921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C8AD0D0" w14:textId="55758F22" w:rsidR="00802705" w:rsidRDefault="00292168" w:rsidP="00292168">
      <w:pPr>
        <w:rPr>
          <w:sz w:val="28"/>
          <w:szCs w:val="28"/>
        </w:rPr>
      </w:pPr>
      <w:r>
        <w:rPr>
          <w:sz w:val="28"/>
          <w:szCs w:val="28"/>
        </w:rPr>
        <w:t xml:space="preserve">      Ton Teunisse</w:t>
      </w:r>
    </w:p>
    <w:p w14:paraId="1A00FEE5" w14:textId="07821A14" w:rsidR="00292168" w:rsidRPr="00292168" w:rsidRDefault="00292168" w:rsidP="00292168">
      <w:pPr>
        <w:rPr>
          <w:sz w:val="28"/>
          <w:szCs w:val="28"/>
        </w:rPr>
      </w:pPr>
      <w:r>
        <w:rPr>
          <w:sz w:val="28"/>
          <w:szCs w:val="28"/>
        </w:rPr>
        <w:t xml:space="preserve">      Secretaris</w:t>
      </w:r>
    </w:p>
    <w:p w14:paraId="1D776567" w14:textId="7B4B77A1" w:rsidR="00802705" w:rsidRPr="00255318" w:rsidRDefault="00802705" w:rsidP="00802705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02705" w:rsidRPr="0025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313C"/>
    <w:multiLevelType w:val="hybridMultilevel"/>
    <w:tmpl w:val="48A8DA7E"/>
    <w:lvl w:ilvl="0" w:tplc="B66CFB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A85BA1"/>
    <w:multiLevelType w:val="hybridMultilevel"/>
    <w:tmpl w:val="35EA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FE"/>
    <w:rsid w:val="00082159"/>
    <w:rsid w:val="00183591"/>
    <w:rsid w:val="00255318"/>
    <w:rsid w:val="00292168"/>
    <w:rsid w:val="002937FE"/>
    <w:rsid w:val="0029772E"/>
    <w:rsid w:val="003B3938"/>
    <w:rsid w:val="003D50E0"/>
    <w:rsid w:val="004F54B2"/>
    <w:rsid w:val="005F02AC"/>
    <w:rsid w:val="00631ED8"/>
    <w:rsid w:val="00636A0A"/>
    <w:rsid w:val="006D187E"/>
    <w:rsid w:val="00802705"/>
    <w:rsid w:val="00976771"/>
    <w:rsid w:val="00A026A1"/>
    <w:rsid w:val="00A844EC"/>
    <w:rsid w:val="00B547DB"/>
    <w:rsid w:val="00C24DED"/>
    <w:rsid w:val="00C35690"/>
    <w:rsid w:val="00C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E57"/>
  <w15:docId w15:val="{D6E6F8A0-14F7-45C5-ACB4-F58F242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39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 </cp:lastModifiedBy>
  <cp:revision>4</cp:revision>
  <dcterms:created xsi:type="dcterms:W3CDTF">2021-10-04T11:17:00Z</dcterms:created>
  <dcterms:modified xsi:type="dcterms:W3CDTF">2021-11-02T14:54:00Z</dcterms:modified>
</cp:coreProperties>
</file>